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2835"/>
        <w:gridCol w:w="2551"/>
        <w:tblGridChange w:id="0">
          <w:tblGrid>
            <w:gridCol w:w="3936"/>
            <w:gridCol w:w="2835"/>
            <w:gridCol w:w="2551"/>
          </w:tblGrid>
        </w:tblGridChange>
      </w:tblGrid>
      <w:tr>
        <w:trPr>
          <w:cantSplit w:val="0"/>
          <w:tblHeader w:val="0"/>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2"/>
            <w:vAlign w:val="top"/>
          </w:tcPr>
          <w:p w:rsidR="00000000" w:rsidDel="00000000" w:rsidP="00000000" w:rsidRDefault="00000000" w:rsidRPr="00000000" w14:paraId="0000000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0002</w:t>
            </w:r>
            <w:r w:rsidDel="00000000" w:rsidR="00000000" w:rsidRPr="00000000">
              <w:rPr>
                <w:rFonts w:ascii="Arial Narrow" w:cs="Arial Narrow" w:eastAsia="Arial Narrow" w:hAnsi="Arial Narrow"/>
                <w:sz w:val="20"/>
                <w:szCs w:val="20"/>
                <w:rtl w:val="0"/>
              </w:rPr>
              <w:t xml:space="preserve">75</w:t>
            </w:r>
            <w:r w:rsidDel="00000000" w:rsidR="00000000" w:rsidRPr="00000000">
              <w:rPr>
                <w:rFonts w:ascii="Arial Narrow" w:cs="Arial Narrow" w:eastAsia="Arial Narrow" w:hAnsi="Arial Narrow"/>
                <w:sz w:val="20"/>
                <w:szCs w:val="20"/>
                <w:vertAlign w:val="baseline"/>
                <w:rtl w:val="0"/>
              </w:rPr>
              <w:t xml:space="preserve">-2025 con ID de contrato en SECOP </w:t>
            </w:r>
            <w:r w:rsidDel="00000000" w:rsidR="00000000" w:rsidRPr="00000000">
              <w:rPr>
                <w:rFonts w:ascii="Arial Narrow" w:cs="Arial Narrow" w:eastAsia="Arial Narrow" w:hAnsi="Arial Narrow"/>
                <w:b w:val="1"/>
                <w:sz w:val="20"/>
                <w:szCs w:val="20"/>
                <w:vertAlign w:val="baseline"/>
                <w:rtl w:val="0"/>
              </w:rPr>
              <w:t xml:space="preserve">CO1.PCCNTR.7</w:t>
            </w:r>
            <w:r w:rsidDel="00000000" w:rsidR="00000000" w:rsidRPr="00000000">
              <w:rPr>
                <w:rFonts w:ascii="Arial Narrow" w:cs="Arial Narrow" w:eastAsia="Arial Narrow" w:hAnsi="Arial Narrow"/>
                <w:b w:val="1"/>
                <w:sz w:val="20"/>
                <w:szCs w:val="20"/>
                <w:rtl w:val="0"/>
              </w:rPr>
              <w:t xml:space="preserve">710084 </w:t>
            </w:r>
            <w:r w:rsidDel="00000000" w:rsidR="00000000" w:rsidRPr="00000000">
              <w:rPr>
                <w:rFonts w:ascii="Arial Narrow" w:cs="Arial Narrow" w:eastAsia="Arial Narrow" w:hAnsi="Arial Narrow"/>
                <w:sz w:val="20"/>
                <w:szCs w:val="20"/>
                <w:vertAlign w:val="baseline"/>
                <w:rtl w:val="0"/>
              </w:rPr>
              <w:t xml:space="preserve">de fecha </w:t>
            </w:r>
            <w:r w:rsidDel="00000000" w:rsidR="00000000" w:rsidRPr="00000000">
              <w:rPr>
                <w:rFonts w:ascii="Arial Narrow" w:cs="Arial Narrow" w:eastAsia="Arial Narrow" w:hAnsi="Arial Narrow"/>
                <w:sz w:val="20"/>
                <w:szCs w:val="20"/>
                <w:rtl w:val="0"/>
              </w:rPr>
              <w:t xml:space="preserve">28</w:t>
            </w:r>
            <w:r w:rsidDel="00000000" w:rsidR="00000000" w:rsidRPr="00000000">
              <w:rPr>
                <w:rFonts w:ascii="Arial Narrow" w:cs="Arial Narrow" w:eastAsia="Arial Narrow" w:hAnsi="Arial Narrow"/>
                <w:sz w:val="20"/>
                <w:szCs w:val="20"/>
                <w:vertAlign w:val="baseline"/>
                <w:rtl w:val="0"/>
              </w:rPr>
              <w:t xml:space="preserve"> MARZO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2"/>
            <w:vAlign w:val="top"/>
          </w:tcPr>
          <w:p w:rsidR="00000000" w:rsidDel="00000000" w:rsidP="00000000" w:rsidRDefault="00000000" w:rsidRPr="00000000" w14:paraId="0000000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2"/>
            <w:vAlign w:val="top"/>
          </w:tcPr>
          <w:p w:rsidR="00000000" w:rsidDel="00000000" w:rsidP="00000000" w:rsidRDefault="00000000" w:rsidRPr="00000000" w14:paraId="0000000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JAIRO ANTONIO TABARES MARTINEZ</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2"/>
            <w:vAlign w:val="top"/>
          </w:tcPr>
          <w:p w:rsidR="00000000" w:rsidDel="00000000" w:rsidP="00000000" w:rsidRDefault="00000000" w:rsidRPr="00000000" w14:paraId="0000000C">
            <w:pPr>
              <w:spacing w:after="200" w:line="276" w:lineRule="auto"/>
              <w:rPr>
                <w:rFonts w:ascii="Arial Narrow" w:cs="Arial Narrow" w:eastAsia="Arial Narrow" w:hAnsi="Arial Narrow"/>
                <w:sz w:val="20"/>
                <w:szCs w:val="20"/>
              </w:rPr>
            </w:pPr>
            <w:r w:rsidDel="00000000" w:rsidR="00000000" w:rsidRPr="00000000">
              <w:rPr>
                <w:rFonts w:ascii="Arial" w:cs="Arial" w:eastAsia="Arial" w:hAnsi="Arial"/>
                <w:sz w:val="20"/>
                <w:szCs w:val="20"/>
                <w:rtl w:val="0"/>
              </w:rPr>
              <w:t xml:space="preserve"> </w:t>
            </w:r>
            <w:r w:rsidDel="00000000" w:rsidR="00000000" w:rsidRPr="00000000">
              <w:rPr>
                <w:rFonts w:ascii="Calibri" w:cs="Calibri" w:eastAsia="Calibri" w:hAnsi="Calibri"/>
                <w:sz w:val="22"/>
                <w:szCs w:val="22"/>
                <w:rtl w:val="0"/>
              </w:rPr>
              <w:t xml:space="preserve">13.839.550 DE BUCARAMANGA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2"/>
            <w:vAlign w:val="top"/>
          </w:tcPr>
          <w:p w:rsidR="00000000" w:rsidDel="00000000" w:rsidP="00000000" w:rsidRDefault="00000000" w:rsidRPr="00000000" w14:paraId="0000000F">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sz w:val="20"/>
                <w:szCs w:val="20"/>
                <w:rtl w:val="0"/>
              </w:rPr>
              <w:t xml:space="preserve">PRESTACIÓN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DE SERVICIOS COMO OPERADOR DE MAQUINARIA DE CORTE DE </w:t>
            </w:r>
            <w:r w:rsidDel="00000000" w:rsidR="00000000" w:rsidRPr="00000000">
              <w:rPr>
                <w:rFonts w:ascii="Arial" w:cs="Arial" w:eastAsia="Arial" w:hAnsi="Arial"/>
                <w:b w:val="1"/>
                <w:sz w:val="20"/>
                <w:szCs w:val="20"/>
                <w:rtl w:val="0"/>
              </w:rPr>
              <w:t xml:space="preserve">CÉSPED</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PARA LA </w:t>
            </w:r>
            <w:r w:rsidDel="00000000" w:rsidR="00000000" w:rsidRPr="00000000">
              <w:rPr>
                <w:rFonts w:ascii="Arial" w:cs="Arial" w:eastAsia="Arial" w:hAnsi="Arial"/>
                <w:b w:val="1"/>
                <w:sz w:val="20"/>
                <w:szCs w:val="20"/>
                <w:rtl w:val="0"/>
              </w:rPr>
              <w:t xml:space="preserve">RECUPERACIÓN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DE ESPACIO </w:t>
            </w:r>
            <w:r w:rsidDel="00000000" w:rsidR="00000000" w:rsidRPr="00000000">
              <w:rPr>
                <w:rFonts w:ascii="Arial" w:cs="Arial" w:eastAsia="Arial" w:hAnsi="Arial"/>
                <w:b w:val="1"/>
                <w:sz w:val="20"/>
                <w:szCs w:val="20"/>
                <w:rtl w:val="0"/>
              </w:rPr>
              <w:t xml:space="preserve">PÚBLICO</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EN PARQUES METROPOLITANOS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2"/>
            <w:vAlign w:val="top"/>
          </w:tcPr>
          <w:p w:rsidR="00000000" w:rsidDel="00000000" w:rsidP="00000000" w:rsidRDefault="00000000" w:rsidRPr="00000000" w14:paraId="0000001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OCHO MILLONES OCHOCIENTOS CINCUENTA MIL </w:t>
            </w:r>
            <w:r w:rsidDel="00000000" w:rsidR="00000000" w:rsidRPr="00000000">
              <w:rPr>
                <w:rFonts w:ascii="Arial Narrow" w:cs="Arial Narrow" w:eastAsia="Arial Narrow" w:hAnsi="Arial Narrow"/>
                <w:b w:val="1"/>
                <w:sz w:val="20"/>
                <w:szCs w:val="20"/>
                <w:vertAlign w:val="baseline"/>
                <w:rtl w:val="0"/>
              </w:rPr>
              <w:t xml:space="preserve">($8.850.000)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2"/>
            <w:vAlign w:val="top"/>
          </w:tcPr>
          <w:p w:rsidR="00000000" w:rsidDel="00000000" w:rsidP="00000000" w:rsidRDefault="00000000" w:rsidRPr="00000000" w14:paraId="0000001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245</w:t>
            </w:r>
            <w:r w:rsidDel="00000000" w:rsidR="00000000" w:rsidRPr="00000000">
              <w:rPr>
                <w:rFonts w:ascii="Arial Narrow" w:cs="Arial Narrow" w:eastAsia="Arial Narrow" w:hAnsi="Arial Narrow"/>
                <w:sz w:val="20"/>
                <w:szCs w:val="20"/>
                <w:vertAlign w:val="baseline"/>
                <w:rtl w:val="0"/>
              </w:rPr>
              <w:t xml:space="preserve"> de 2</w:t>
            </w:r>
            <w:r w:rsidDel="00000000" w:rsidR="00000000" w:rsidRPr="00000000">
              <w:rPr>
                <w:rFonts w:ascii="Arial Narrow" w:cs="Arial Narrow" w:eastAsia="Arial Narrow" w:hAnsi="Arial Narrow"/>
                <w:sz w:val="20"/>
                <w:szCs w:val="20"/>
                <w:rtl w:val="0"/>
              </w:rPr>
              <w:t xml:space="preserve">7</w:t>
            </w:r>
            <w:r w:rsidDel="00000000" w:rsidR="00000000" w:rsidRPr="00000000">
              <w:rPr>
                <w:rFonts w:ascii="Arial Narrow" w:cs="Arial Narrow" w:eastAsia="Arial Narrow" w:hAnsi="Arial Narrow"/>
                <w:sz w:val="20"/>
                <w:szCs w:val="20"/>
                <w:vertAlign w:val="baseline"/>
                <w:rtl w:val="0"/>
              </w:rPr>
              <w:t xml:space="preserve"> de FEBRERO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2"/>
            <w:vAlign w:val="top"/>
          </w:tcPr>
          <w:p w:rsidR="00000000" w:rsidDel="00000000" w:rsidP="00000000" w:rsidRDefault="00000000" w:rsidRPr="00000000" w14:paraId="00000018">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371</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28</w:t>
            </w:r>
            <w:r w:rsidDel="00000000" w:rsidR="00000000" w:rsidRPr="00000000">
              <w:rPr>
                <w:rFonts w:ascii="Arial Narrow" w:cs="Arial Narrow" w:eastAsia="Arial Narrow" w:hAnsi="Arial Narrow"/>
                <w:sz w:val="20"/>
                <w:szCs w:val="20"/>
                <w:vertAlign w:val="baseline"/>
                <w:rtl w:val="0"/>
              </w:rPr>
              <w:t xml:space="preserve"> de MARZO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2"/>
            <w:vAlign w:val="top"/>
          </w:tcPr>
          <w:p w:rsidR="00000000" w:rsidDel="00000000" w:rsidP="00000000" w:rsidRDefault="00000000" w:rsidRPr="00000000" w14:paraId="0000001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2"/>
            <w:vAlign w:val="top"/>
          </w:tcPr>
          <w:p w:rsidR="00000000" w:rsidDel="00000000" w:rsidP="00000000" w:rsidRDefault="00000000" w:rsidRPr="00000000" w14:paraId="0000001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2"/>
            <w:vAlign w:val="top"/>
          </w:tcPr>
          <w:p w:rsidR="00000000" w:rsidDel="00000000" w:rsidP="00000000" w:rsidRDefault="00000000" w:rsidRPr="00000000" w14:paraId="0000002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2"/>
            <w:vAlign w:val="top"/>
          </w:tcPr>
          <w:p w:rsidR="00000000" w:rsidDel="00000000" w:rsidP="00000000" w:rsidRDefault="00000000" w:rsidRPr="00000000" w14:paraId="0000002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OCHO MILLONES OCHOCIENTOS CINCUENTA MIL </w:t>
            </w:r>
            <w:r w:rsidDel="00000000" w:rsidR="00000000" w:rsidRPr="00000000">
              <w:rPr>
                <w:rFonts w:ascii="Arial Narrow" w:cs="Arial Narrow" w:eastAsia="Arial Narrow" w:hAnsi="Arial Narrow"/>
                <w:b w:val="1"/>
                <w:sz w:val="20"/>
                <w:szCs w:val="20"/>
                <w:vertAlign w:val="baseline"/>
                <w:rtl w:val="0"/>
              </w:rPr>
              <w:t xml:space="preserve">($8.850.000)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2"/>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(03) MESES</w:t>
            </w:r>
            <w:r w:rsidDel="00000000" w:rsidR="00000000" w:rsidRPr="00000000">
              <w:rPr>
                <w:rFonts w:ascii="Arial Narrow" w:cs="Arial Narrow" w:eastAsia="Arial Narrow" w:hAnsi="Arial Narrow"/>
                <w:sz w:val="20"/>
                <w:szCs w:val="20"/>
                <w:rtl w:val="0"/>
              </w:rPr>
              <w:t xml:space="preserv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2"/>
            <w:vAlign w:val="top"/>
          </w:tcPr>
          <w:p w:rsidR="00000000" w:rsidDel="00000000" w:rsidP="00000000" w:rsidRDefault="00000000" w:rsidRPr="00000000" w14:paraId="0000002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2"/>
            <w:vAlign w:val="top"/>
          </w:tcPr>
          <w:p w:rsidR="00000000" w:rsidDel="00000000" w:rsidP="00000000" w:rsidRDefault="00000000" w:rsidRPr="00000000" w14:paraId="0000002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(03) MESES</w:t>
            </w:r>
            <w:r w:rsidDel="00000000" w:rsidR="00000000" w:rsidRPr="00000000">
              <w:rPr>
                <w:rFonts w:ascii="Arial Narrow" w:cs="Arial Narrow" w:eastAsia="Arial Narrow" w:hAnsi="Arial Narrow"/>
                <w:sz w:val="20"/>
                <w:szCs w:val="20"/>
                <w:rtl w:val="0"/>
              </w:rPr>
              <w:t xml:space="preserv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2"/>
            <w:vAlign w:val="top"/>
          </w:tcPr>
          <w:p w:rsidR="00000000" w:rsidDel="00000000" w:rsidP="00000000" w:rsidRDefault="00000000" w:rsidRPr="00000000" w14:paraId="0000003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2"/>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5">
            <w:pPr>
              <w:rPr>
                <w:rFonts w:ascii="Arial Narrow" w:cs="Arial Narrow" w:eastAsia="Arial Narrow" w:hAnsi="Arial Narrow"/>
                <w:color w:val="000000"/>
                <w:sz w:val="20"/>
                <w:szCs w:val="20"/>
                <w:vertAlign w:val="baseline"/>
              </w:rPr>
            </w:pPr>
            <w:bookmarkStart w:colFirst="0" w:colLast="0" w:name="_heading=h.o64tg0jfhju7"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2"/>
            <w:vAlign w:val="top"/>
          </w:tcPr>
          <w:p w:rsidR="00000000" w:rsidDel="00000000" w:rsidP="00000000" w:rsidRDefault="00000000" w:rsidRPr="00000000" w14:paraId="00000036">
            <w:pP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rtl w:val="0"/>
              </w:rPr>
              <w:t xml:space="preserve">MARTIN ALONSO FERNANDEZ PABON</w:t>
            </w:r>
            <w:r w:rsidDel="00000000" w:rsidR="00000000" w:rsidRPr="00000000">
              <w:rPr>
                <w:rtl w:val="0"/>
              </w:rPr>
            </w:r>
          </w:p>
          <w:p w:rsidR="00000000" w:rsidDel="00000000" w:rsidP="00000000" w:rsidRDefault="00000000" w:rsidRPr="00000000" w14:paraId="0000003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TECNICO OPERATIVO</w:t>
            </w:r>
            <w:r w:rsidDel="00000000" w:rsidR="00000000" w:rsidRPr="00000000">
              <w:rPr>
                <w:rFonts w:ascii="Arial Narrow" w:cs="Arial Narrow" w:eastAsia="Arial Narrow" w:hAnsi="Arial Narrow"/>
                <w:sz w:val="20"/>
                <w:szCs w:val="20"/>
                <w:vertAlign w:val="baseline"/>
                <w:rtl w:val="0"/>
              </w:rPr>
              <w:t xml:space="preserve"> AMB</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2"/>
            <w:vAlign w:val="top"/>
          </w:tcPr>
          <w:p w:rsidR="00000000" w:rsidDel="00000000" w:rsidP="00000000" w:rsidRDefault="00000000" w:rsidRPr="00000000" w14:paraId="0000003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TREINTA Y UNO </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31</w:t>
            </w:r>
            <w:r w:rsidDel="00000000" w:rsidR="00000000" w:rsidRPr="00000000">
              <w:rPr>
                <w:rFonts w:ascii="Arial Narrow" w:cs="Arial Narrow" w:eastAsia="Arial Narrow" w:hAnsi="Arial Narrow"/>
                <w:sz w:val="20"/>
                <w:szCs w:val="20"/>
                <w:vertAlign w:val="baseline"/>
                <w:rtl w:val="0"/>
              </w:rPr>
              <w:t xml:space="preserve">) DE MARZO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2"/>
            <w:vAlign w:val="center"/>
          </w:tcPr>
          <w:p w:rsidR="00000000" w:rsidDel="00000000" w:rsidP="00000000" w:rsidRDefault="00000000" w:rsidRPr="00000000" w14:paraId="0000003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2"/>
            <w:vAlign w:val="center"/>
          </w:tcPr>
          <w:p w:rsidR="00000000" w:rsidDel="00000000" w:rsidP="00000000" w:rsidRDefault="00000000" w:rsidRPr="00000000" w14:paraId="0000004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0"/>
        </w:trPr>
        <w:tc>
          <w:tcPr>
            <w:vAlign w:val="center"/>
          </w:tcPr>
          <w:p w:rsidR="00000000" w:rsidDel="00000000" w:rsidP="00000000" w:rsidRDefault="00000000" w:rsidRPr="00000000" w14:paraId="0000004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2"/>
            <w:vAlign w:val="top"/>
          </w:tcPr>
          <w:p w:rsidR="00000000" w:rsidDel="00000000" w:rsidP="00000000" w:rsidRDefault="00000000" w:rsidRPr="00000000" w14:paraId="0000004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TREINTA </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30</w:t>
            </w:r>
            <w:r w:rsidDel="00000000" w:rsidR="00000000" w:rsidRPr="00000000">
              <w:rPr>
                <w:rFonts w:ascii="Arial Narrow" w:cs="Arial Narrow" w:eastAsia="Arial Narrow" w:hAnsi="Arial Narrow"/>
                <w:sz w:val="20"/>
                <w:szCs w:val="20"/>
                <w:vertAlign w:val="baseline"/>
                <w:rtl w:val="0"/>
              </w:rPr>
              <w:t xml:space="preserve">) DE JUNIO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2"/>
            <w:vAlign w:val="top"/>
          </w:tcPr>
          <w:p w:rsidR="00000000" w:rsidDel="00000000" w:rsidP="00000000" w:rsidRDefault="00000000" w:rsidRPr="00000000" w14:paraId="0000004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SUBDIRECCION DE PLANEACION E INFRAESTRUCTURA</w:t>
            </w:r>
          </w:p>
        </w:tc>
      </w:tr>
      <w:tr>
        <w:trPr>
          <w:cantSplit w:val="0"/>
          <w:tblHeader w:val="0"/>
        </w:trPr>
        <w:tc>
          <w:tcPr>
            <w:vAlign w:val="top"/>
          </w:tcPr>
          <w:p w:rsidR="00000000" w:rsidDel="00000000" w:rsidP="00000000" w:rsidRDefault="00000000" w:rsidRPr="00000000" w14:paraId="0000004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2"/>
            <w:vAlign w:val="top"/>
          </w:tcPr>
          <w:p w:rsidR="00000000" w:rsidDel="00000000" w:rsidP="00000000" w:rsidRDefault="00000000" w:rsidRPr="00000000" w14:paraId="0000004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DOS MILLONES NOVECIENTOS CINCUENTA MIL PESOS M/CTE ($2.950.000,00)</w:t>
            </w:r>
            <w:r w:rsidDel="00000000" w:rsidR="00000000" w:rsidRPr="00000000">
              <w:rPr>
                <w:rtl w:val="0"/>
              </w:rPr>
            </w:r>
          </w:p>
        </w:tc>
      </w:tr>
      <w:tr>
        <w:trPr>
          <w:cantSplit w:val="0"/>
          <w:trHeight w:val="301" w:hRule="atLeast"/>
          <w:tblHeader w:val="0"/>
        </w:trPr>
        <w:tc>
          <w:tcPr>
            <w:vAlign w:val="center"/>
          </w:tcPr>
          <w:p w:rsidR="00000000" w:rsidDel="00000000" w:rsidP="00000000" w:rsidRDefault="00000000" w:rsidRPr="00000000" w14:paraId="0000004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top"/>
          </w:tcPr>
          <w:p w:rsidR="00000000" w:rsidDel="00000000" w:rsidP="00000000" w:rsidRDefault="00000000" w:rsidRPr="00000000" w14:paraId="0000004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DESDE: </w:t>
            </w:r>
            <w:r w:rsidDel="00000000" w:rsidR="00000000" w:rsidRPr="00000000">
              <w:rPr>
                <w:rFonts w:ascii="Arial Narrow" w:cs="Arial Narrow" w:eastAsia="Arial Narrow" w:hAnsi="Arial Narrow"/>
                <w:sz w:val="20"/>
                <w:szCs w:val="20"/>
                <w:rtl w:val="0"/>
              </w:rPr>
              <w:t xml:space="preserve">UNO</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01</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MAYO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c>
          <w:tcPr>
            <w:vAlign w:val="top"/>
          </w:tcPr>
          <w:p w:rsidR="00000000" w:rsidDel="00000000" w:rsidP="00000000" w:rsidRDefault="00000000" w:rsidRPr="00000000" w14:paraId="0000004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HASTA</w:t>
            </w:r>
            <w:r w:rsidDel="00000000" w:rsidR="00000000" w:rsidRPr="00000000">
              <w:rPr>
                <w:rFonts w:ascii="Arial Narrow" w:cs="Arial Narrow" w:eastAsia="Arial Narrow" w:hAnsi="Arial Narrow"/>
                <w:sz w:val="20"/>
                <w:szCs w:val="20"/>
                <w:vertAlign w:val="baseline"/>
                <w:rtl w:val="0"/>
              </w:rPr>
              <w:t xml:space="preserve">: TREINTA (</w:t>
            </w:r>
            <w:r w:rsidDel="00000000" w:rsidR="00000000" w:rsidRPr="00000000">
              <w:rPr>
                <w:rFonts w:ascii="Arial Narrow" w:cs="Arial Narrow" w:eastAsia="Arial Narrow" w:hAnsi="Arial Narrow"/>
                <w:sz w:val="20"/>
                <w:szCs w:val="20"/>
                <w:rtl w:val="0"/>
              </w:rPr>
              <w:t xml:space="preserve">30</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MAYO </w:t>
            </w:r>
            <w:r w:rsidDel="00000000" w:rsidR="00000000" w:rsidRPr="00000000">
              <w:rPr>
                <w:rFonts w:ascii="Arial Narrow" w:cs="Arial Narrow" w:eastAsia="Arial Narrow" w:hAnsi="Arial Narrow"/>
                <w:sz w:val="20"/>
                <w:szCs w:val="20"/>
                <w:vertAlign w:val="baseline"/>
                <w:rtl w:val="0"/>
              </w:rPr>
              <w:t xml:space="preserve">DEL 2025</w:t>
            </w:r>
            <w:r w:rsidDel="00000000" w:rsidR="00000000" w:rsidRPr="00000000">
              <w:rPr>
                <w:rtl w:val="0"/>
              </w:rPr>
            </w:r>
          </w:p>
        </w:tc>
      </w:tr>
      <w:tr>
        <w:trPr>
          <w:cantSplit w:val="1"/>
          <w:trHeight w:val="134" w:hRule="atLeast"/>
          <w:tblHeader w:val="0"/>
        </w:trPr>
        <w:tc>
          <w:tcPr>
            <w:vMerge w:val="restart"/>
            <w:vAlign w:val="center"/>
          </w:tcPr>
          <w:p w:rsidR="00000000" w:rsidDel="00000000" w:rsidP="00000000" w:rsidRDefault="00000000" w:rsidRPr="00000000" w14:paraId="0000004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4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50">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0"/>
        </w:trPr>
        <w:tc>
          <w:tcPr>
            <w:vMerge w:val="continue"/>
            <w:vAlign w:val="center"/>
          </w:tcPr>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5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p>
        </w:tc>
        <w:tc>
          <w:tcPr>
            <w:vAlign w:val="center"/>
          </w:tcPr>
          <w:p w:rsidR="00000000" w:rsidDel="00000000" w:rsidP="00000000" w:rsidRDefault="00000000" w:rsidRPr="00000000" w14:paraId="0000005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54">
      <w:pPr>
        <w:jc w:val="both"/>
        <w:rPr>
          <w:rFonts w:ascii="Arial Narrow" w:cs="Arial Narrow" w:eastAsia="Arial Narrow" w:hAnsi="Arial Narrow"/>
          <w:sz w:val="20"/>
          <w:szCs w:val="20"/>
        </w:rPr>
      </w:pPr>
      <w:r w:rsidDel="00000000" w:rsidR="00000000" w:rsidRPr="00000000">
        <w:rPr>
          <w:rtl w:val="0"/>
        </w:rPr>
      </w:r>
    </w:p>
    <w:tbl>
      <w:tblPr>
        <w:tblStyle w:val="Table2"/>
        <w:tblpPr w:leftFromText="180" w:rightFromText="180" w:topFromText="180" w:bottomFromText="180" w:vertAnchor="text" w:horzAnchor="text" w:tblpX="-50.99999999999966" w:tblpY="0"/>
        <w:tblW w:w="9270.0" w:type="dxa"/>
        <w:jc w:val="left"/>
        <w:tblInd w:w="-75.0" w:type="dxa"/>
        <w:tblLayout w:type="fixed"/>
        <w:tblLook w:val="0000"/>
      </w:tblPr>
      <w:tblGrid>
        <w:gridCol w:w="990"/>
        <w:gridCol w:w="1485"/>
        <w:gridCol w:w="2055"/>
        <w:gridCol w:w="1635"/>
        <w:gridCol w:w="1620"/>
        <w:gridCol w:w="1485"/>
        <w:tblGridChange w:id="0">
          <w:tblGrid>
            <w:gridCol w:w="990"/>
            <w:gridCol w:w="1485"/>
            <w:gridCol w:w="2055"/>
            <w:gridCol w:w="1635"/>
            <w:gridCol w:w="1620"/>
            <w:gridCol w:w="1485"/>
          </w:tblGrid>
        </w:tblGridChange>
      </w:tblGrid>
      <w:tr>
        <w:trPr>
          <w:cantSplit w:val="0"/>
          <w:trHeight w:val="561"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5">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PAGO DE SEGURIDAD SOCIAL</w:t>
            </w:r>
            <w:r w:rsidDel="00000000" w:rsidR="00000000" w:rsidRPr="00000000">
              <w:rPr>
                <w:rtl w:val="0"/>
              </w:rPr>
            </w:r>
          </w:p>
        </w:tc>
      </w:tr>
      <w:tr>
        <w:trPr>
          <w:cantSplit w:val="1"/>
          <w:trHeight w:val="480"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B">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C">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D">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NÚMERO DE PLANILLA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E">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VALOR SALUD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F">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VALOR PENSIÓN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0">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VALOR ARL</w:t>
            </w:r>
            <w:r w:rsidDel="00000000" w:rsidR="00000000" w:rsidRPr="00000000">
              <w:rPr>
                <w:rtl w:val="0"/>
              </w:rPr>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4">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ENTIDAD</w:t>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A">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SURA EPS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B">
            <w:pPr>
              <w:jc w:val="center"/>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C">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POSITIVA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D">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MAYO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E">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04-06-25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F">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7973740711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0">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$178.000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1">
            <w:pPr>
              <w:jc w:val="center"/>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2">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$34.700</w:t>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3">
            <w:pPr>
              <w:jc w:val="center"/>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74">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75">
            <w:pPr>
              <w:jc w:val="center"/>
              <w:rPr>
                <w:rFonts w:ascii="Arial Narrow" w:cs="Arial Narrow" w:eastAsia="Arial Narrow" w:hAnsi="Arial Narrow"/>
                <w:sz w:val="20"/>
                <w:szCs w:val="20"/>
              </w:rPr>
            </w:pPr>
            <w:r w:rsidDel="00000000" w:rsidR="00000000" w:rsidRPr="00000000">
              <w:rPr>
                <w:rtl w:val="0"/>
              </w:rPr>
            </w:r>
          </w:p>
        </w:tc>
      </w:tr>
    </w:tbl>
    <w:p w:rsidR="00000000" w:rsidDel="00000000" w:rsidP="00000000" w:rsidRDefault="00000000" w:rsidRPr="00000000" w14:paraId="0000007B">
      <w:pPr>
        <w:jc w:val="both"/>
        <w:rPr>
          <w:rFonts w:ascii="Arial Narrow" w:cs="Arial Narrow" w:eastAsia="Arial Narrow" w:hAnsi="Arial Narrow"/>
          <w:sz w:val="20"/>
          <w:szCs w:val="20"/>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C">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F">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0">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NÚMERO</w:t>
            </w:r>
            <w:r w:rsidDel="00000000" w:rsidR="00000000" w:rsidRPr="00000000">
              <w:rPr>
                <w:rFonts w:ascii="Arial Narrow" w:cs="Arial Narrow" w:eastAsia="Arial Narrow" w:hAnsi="Arial Narrow"/>
                <w:b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1">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4">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85">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8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w:t>
      </w:r>
      <w:r w:rsidDel="00000000" w:rsidR="00000000" w:rsidRPr="00000000">
        <w:rPr>
          <w:rFonts w:ascii="Arial Narrow" w:cs="Arial Narrow" w:eastAsia="Arial Narrow" w:hAnsi="Arial Narrow"/>
          <w:sz w:val="20"/>
          <w:szCs w:val="20"/>
          <w:rtl w:val="0"/>
        </w:rPr>
        <w:t xml:space="preserve">ÁREA</w:t>
      </w:r>
      <w:r w:rsidDel="00000000" w:rsidR="00000000" w:rsidRPr="00000000">
        <w:rPr>
          <w:rFonts w:ascii="Arial Narrow" w:cs="Arial Narrow" w:eastAsia="Arial Narrow" w:hAnsi="Arial Narrow"/>
          <w:color w:val="000000"/>
          <w:sz w:val="20"/>
          <w:szCs w:val="20"/>
          <w:vertAlign w:val="baseline"/>
          <w:rtl w:val="0"/>
        </w:rPr>
        <w:t xml:space="preserve"> METROPOLITANA DE BUCARAMANGA y el contratista señalado, se relaciona a continuación el estado de avance de ejecución del objeto contractual.</w:t>
      </w:r>
    </w:p>
    <w:p w:rsidR="00000000" w:rsidDel="00000000" w:rsidP="00000000" w:rsidRDefault="00000000" w:rsidRPr="00000000" w14:paraId="00000087">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817.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5"/>
        <w:gridCol w:w="1420"/>
        <w:gridCol w:w="1518"/>
        <w:gridCol w:w="6434"/>
        <w:tblGridChange w:id="0">
          <w:tblGrid>
            <w:gridCol w:w="445"/>
            <w:gridCol w:w="1420"/>
            <w:gridCol w:w="1518"/>
            <w:gridCol w:w="6434"/>
          </w:tblGrid>
        </w:tblGridChange>
      </w:tblGrid>
      <w:tr>
        <w:trPr>
          <w:cantSplit w:val="0"/>
          <w:trHeight w:val="571" w:hRule="atLeast"/>
          <w:tblHeader w:val="0"/>
        </w:trPr>
        <w:tc>
          <w:tcPr>
            <w:gridSpan w:val="2"/>
            <w:vAlign w:val="center"/>
          </w:tcPr>
          <w:p w:rsidR="00000000" w:rsidDel="00000000" w:rsidP="00000000" w:rsidRDefault="00000000" w:rsidRPr="00000000" w14:paraId="00000088">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w:t>
            </w:r>
            <w:r w:rsidDel="00000000" w:rsidR="00000000" w:rsidRPr="00000000">
              <w:rPr>
                <w:rFonts w:ascii="Arial Narrow" w:cs="Arial Narrow" w:eastAsia="Arial Narrow" w:hAnsi="Arial Narrow"/>
                <w:b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8A">
            <w:pPr>
              <w:jc w:val="cente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8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8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bookmarkStart w:colFirst="0" w:colLast="0" w:name="_heading=h.oclpfhx72r12" w:id="1"/>
            <w:bookmarkEnd w:id="1"/>
            <w:r w:rsidDel="00000000" w:rsidR="00000000" w:rsidRPr="00000000">
              <w:rPr>
                <w:rFonts w:ascii="Arial Narrow" w:cs="Arial Narrow" w:eastAsia="Arial Narrow" w:hAnsi="Arial Narrow"/>
                <w:b w:val="1"/>
                <w:i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8D">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Realizar las actividades de corte de césped o macaneo, recoger y almacenar en perfectas condiciones los residuos ambientales ocasionados por la labor de acuerdo a las programaciones establecidas.</w:t>
            </w:r>
          </w:p>
        </w:tc>
        <w:tc>
          <w:tcPr>
            <w:vAlign w:val="top"/>
          </w:tcPr>
          <w:p w:rsidR="00000000" w:rsidDel="00000000" w:rsidP="00000000" w:rsidRDefault="00000000" w:rsidRPr="00000000" w14:paraId="0000008E">
            <w:pPr>
              <w:spacing w:after="0" w:lineRule="auto"/>
              <w:ind w:right="99"/>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8F">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se realizaron actividades de corte de césped o macaneo, y recolección almacenamiento en perfectas condiciones los residuos ambientales.</w:t>
            </w:r>
          </w:p>
        </w:tc>
        <w:tc>
          <w:tcPr>
            <w:vAlign w:val="top"/>
          </w:tcPr>
          <w:p w:rsidR="00000000" w:rsidDel="00000000" w:rsidP="00000000" w:rsidRDefault="00000000" w:rsidRPr="00000000" w14:paraId="00000090">
            <w:pPr>
              <w:ind w:left="720" w:right="99" w:firstLine="0"/>
              <w:jc w:val="both"/>
              <w:rPr>
                <w:vertAlign w:val="baseline"/>
              </w:rPr>
            </w:pPr>
            <w:r w:rsidDel="00000000" w:rsidR="00000000" w:rsidRPr="00000000">
              <w:rPr/>
              <w:drawing>
                <wp:inline distB="114300" distT="114300" distL="114300" distR="114300">
                  <wp:extent cx="1850429" cy="3295101"/>
                  <wp:effectExtent b="0" l="0" r="0" t="0"/>
                  <wp:docPr id="1044" name="image8.jpg"/>
                  <a:graphic>
                    <a:graphicData uri="http://schemas.openxmlformats.org/drawingml/2006/picture">
                      <pic:pic>
                        <pic:nvPicPr>
                          <pic:cNvPr id="0" name="image8.jpg"/>
                          <pic:cNvPicPr preferRelativeResize="0"/>
                        </pic:nvPicPr>
                        <pic:blipFill>
                          <a:blip r:embed="rId7"/>
                          <a:srcRect b="0" l="0" r="0" t="0"/>
                          <a:stretch>
                            <a:fillRect/>
                          </a:stretch>
                        </pic:blipFill>
                        <pic:spPr>
                          <a:xfrm>
                            <a:off x="0" y="0"/>
                            <a:ext cx="1850429" cy="3295101"/>
                          </a:xfrm>
                          <a:prstGeom prst="rect"/>
                          <a:ln/>
                        </pic:spPr>
                      </pic:pic>
                    </a:graphicData>
                  </a:graphic>
                </wp:inline>
              </w:drawing>
            </w:r>
            <w:r w:rsidDel="00000000" w:rsidR="00000000" w:rsidRPr="00000000">
              <w:rPr>
                <w:rtl w:val="0"/>
              </w:rPr>
            </w:r>
          </w:p>
        </w:tc>
      </w:tr>
      <w:tr>
        <w:trPr>
          <w:cantSplit w:val="0"/>
          <w:trHeight w:val="233" w:hRule="atLeast"/>
          <w:tblHeader w:val="0"/>
        </w:trPr>
        <w:tc>
          <w:tcPr>
            <w:vAlign w:val="top"/>
          </w:tcPr>
          <w:p w:rsidR="00000000" w:rsidDel="00000000" w:rsidP="00000000" w:rsidRDefault="00000000" w:rsidRPr="00000000" w14:paraId="0000009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9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Controlar y dar uso adecuado de </w:t>
            </w:r>
            <w:r w:rsidDel="00000000" w:rsidR="00000000" w:rsidRPr="00000000">
              <w:rPr>
                <w:rFonts w:ascii="Arial Narrow" w:cs="Arial Narrow" w:eastAsia="Arial Narrow" w:hAnsi="Arial Narrow"/>
                <w:sz w:val="20"/>
                <w:szCs w:val="20"/>
                <w:rtl w:val="0"/>
              </w:rPr>
              <w:t xml:space="preserve">materiales</w:t>
            </w:r>
            <w:r w:rsidDel="00000000" w:rsidR="00000000" w:rsidRPr="00000000">
              <w:rPr>
                <w:rFonts w:ascii="Arial Narrow" w:cs="Arial Narrow" w:eastAsia="Arial Narrow" w:hAnsi="Arial Narrow"/>
                <w:sz w:val="20"/>
                <w:szCs w:val="20"/>
                <w:vertAlign w:val="baseline"/>
                <w:rtl w:val="0"/>
              </w:rPr>
              <w:t xml:space="preserve">, insumos y herramientas necesarias para el correcto desempeño, de las funciones, en especial el buen uso de la </w:t>
            </w:r>
            <w:r w:rsidDel="00000000" w:rsidR="00000000" w:rsidRPr="00000000">
              <w:rPr>
                <w:rFonts w:ascii="Arial Narrow" w:cs="Arial Narrow" w:eastAsia="Arial Narrow" w:hAnsi="Arial Narrow"/>
                <w:sz w:val="20"/>
                <w:szCs w:val="20"/>
                <w:rtl w:val="0"/>
              </w:rPr>
              <w:t xml:space="preserve">máquina</w:t>
            </w:r>
            <w:r w:rsidDel="00000000" w:rsidR="00000000" w:rsidRPr="00000000">
              <w:rPr>
                <w:rFonts w:ascii="Arial Narrow" w:cs="Arial Narrow" w:eastAsia="Arial Narrow" w:hAnsi="Arial Narrow"/>
                <w:sz w:val="20"/>
                <w:szCs w:val="20"/>
                <w:vertAlign w:val="baseline"/>
                <w:rtl w:val="0"/>
              </w:rPr>
              <w:t xml:space="preserve"> guadañadora, así mismo velar </w:t>
            </w:r>
            <w:r w:rsidDel="00000000" w:rsidR="00000000" w:rsidRPr="00000000">
              <w:rPr>
                <w:rFonts w:ascii="Arial Narrow" w:cs="Arial Narrow" w:eastAsia="Arial Narrow" w:hAnsi="Arial Narrow"/>
                <w:sz w:val="20"/>
                <w:szCs w:val="20"/>
                <w:rtl w:val="0"/>
              </w:rPr>
              <w:t xml:space="preserve">por el aseo</w:t>
            </w:r>
            <w:r w:rsidDel="00000000" w:rsidR="00000000" w:rsidRPr="00000000">
              <w:rPr>
                <w:rFonts w:ascii="Arial Narrow" w:cs="Arial Narrow" w:eastAsia="Arial Narrow" w:hAnsi="Arial Narrow"/>
                <w:sz w:val="20"/>
                <w:szCs w:val="20"/>
                <w:vertAlign w:val="baseline"/>
                <w:rtl w:val="0"/>
              </w:rPr>
              <w:t xml:space="preserve"> y buena presentación de los equipos,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 su cargo. </w:t>
            </w:r>
            <w:r w:rsidDel="00000000" w:rsidR="00000000" w:rsidRPr="00000000">
              <w:rPr>
                <w:rtl w:val="0"/>
              </w:rPr>
            </w:r>
          </w:p>
        </w:tc>
        <w:tc>
          <w:tcPr>
            <w:vAlign w:val="top"/>
          </w:tcPr>
          <w:p w:rsidR="00000000" w:rsidDel="00000000" w:rsidP="00000000" w:rsidRDefault="00000000" w:rsidRPr="00000000" w14:paraId="00000093">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4">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w:t>
            </w:r>
            <w:r w:rsidDel="00000000" w:rsidR="00000000" w:rsidRPr="00000000">
              <w:rPr>
                <w:rFonts w:ascii="Arial Narrow" w:cs="Arial Narrow" w:eastAsia="Arial Narrow" w:hAnsi="Arial Narrow"/>
                <w:sz w:val="20"/>
                <w:szCs w:val="20"/>
                <w:rtl w:val="0"/>
              </w:rPr>
              <w:t xml:space="preserve">se realizó revisión y adecuación de la guadañadora </w:t>
            </w:r>
            <w:r w:rsidDel="00000000" w:rsidR="00000000" w:rsidRPr="00000000">
              <w:rPr>
                <w:rtl w:val="0"/>
              </w:rPr>
            </w:r>
          </w:p>
        </w:tc>
        <w:tc>
          <w:tcPr>
            <w:vAlign w:val="top"/>
          </w:tcPr>
          <w:p w:rsidR="00000000" w:rsidDel="00000000" w:rsidP="00000000" w:rsidRDefault="00000000" w:rsidRPr="00000000" w14:paraId="00000095">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w:t>
            </w:r>
          </w:p>
          <w:p w:rsidR="00000000" w:rsidDel="00000000" w:rsidP="00000000" w:rsidRDefault="00000000" w:rsidRPr="00000000" w14:paraId="00000096">
            <w:pPr>
              <w:ind w:left="720" w:firstLine="0"/>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Pr>
              <w:drawing>
                <wp:inline distB="114300" distT="114300" distL="114300" distR="114300">
                  <wp:extent cx="1734503" cy="2311277"/>
                  <wp:effectExtent b="0" l="0" r="0" t="0"/>
                  <wp:docPr id="1048" name="image6.jpg"/>
                  <a:graphic>
                    <a:graphicData uri="http://schemas.openxmlformats.org/drawingml/2006/picture">
                      <pic:pic>
                        <pic:nvPicPr>
                          <pic:cNvPr id="0" name="image6.jpg"/>
                          <pic:cNvPicPr preferRelativeResize="0"/>
                        </pic:nvPicPr>
                        <pic:blipFill>
                          <a:blip r:embed="rId8"/>
                          <a:srcRect b="0" l="0" r="0" t="0"/>
                          <a:stretch>
                            <a:fillRect/>
                          </a:stretch>
                        </pic:blipFill>
                        <pic:spPr>
                          <a:xfrm>
                            <a:off x="0" y="0"/>
                            <a:ext cx="1734503" cy="2311277"/>
                          </a:xfrm>
                          <a:prstGeom prst="rect"/>
                          <a:ln/>
                        </pic:spPr>
                      </pic:pic>
                    </a:graphicData>
                  </a:graphic>
                </wp:inline>
              </w:drawing>
            </w:r>
            <w:r w:rsidDel="00000000" w:rsidR="00000000" w:rsidRPr="00000000">
              <w:rPr>
                <w:rtl w:val="0"/>
              </w:rPr>
            </w:r>
          </w:p>
        </w:tc>
      </w:tr>
      <w:tr>
        <w:trPr>
          <w:cantSplit w:val="0"/>
          <w:tblHeader w:val="0"/>
        </w:trPr>
        <w:tc>
          <w:tcPr>
            <w:vAlign w:val="top"/>
          </w:tcPr>
          <w:p w:rsidR="00000000" w:rsidDel="00000000" w:rsidP="00000000" w:rsidRDefault="00000000" w:rsidRPr="00000000" w14:paraId="00000097">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98">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oportunamente a su jefe inmediato, cualquier accidente o incidente, que se presente durante el cumplimiento de sus funciones.</w:t>
            </w:r>
            <w:r w:rsidDel="00000000" w:rsidR="00000000" w:rsidRPr="00000000">
              <w:rPr>
                <w:rtl w:val="0"/>
              </w:rPr>
            </w:r>
          </w:p>
        </w:tc>
        <w:tc>
          <w:tcPr>
            <w:vAlign w:val="top"/>
          </w:tcPr>
          <w:p w:rsidR="00000000" w:rsidDel="00000000" w:rsidP="00000000" w:rsidRDefault="00000000" w:rsidRPr="00000000" w14:paraId="00000099">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9A">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N/A</w:t>
            </w:r>
          </w:p>
          <w:p w:rsidR="00000000" w:rsidDel="00000000" w:rsidP="00000000" w:rsidRDefault="00000000" w:rsidRPr="00000000" w14:paraId="0000009B">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9C">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D">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E">
            <w:pPr>
              <w:rPr>
                <w:vertAlign w:val="baseline"/>
              </w:rPr>
            </w:pPr>
            <w:r w:rsidDel="00000000" w:rsidR="00000000" w:rsidRPr="00000000">
              <w:rPr>
                <w:rtl w:val="0"/>
              </w:rPr>
            </w:r>
          </w:p>
          <w:p w:rsidR="00000000" w:rsidDel="00000000" w:rsidP="00000000" w:rsidRDefault="00000000" w:rsidRPr="00000000" w14:paraId="0000009F">
            <w:pPr>
              <w:rPr>
                <w:vertAlign w:val="baseline"/>
              </w:rPr>
            </w:pPr>
            <w:r w:rsidDel="00000000" w:rsidR="00000000" w:rsidRPr="00000000">
              <w:rPr>
                <w:rtl w:val="0"/>
              </w:rPr>
            </w:r>
          </w:p>
          <w:p w:rsidR="00000000" w:rsidDel="00000000" w:rsidP="00000000" w:rsidRDefault="00000000" w:rsidRPr="00000000" w14:paraId="000000A0">
            <w:pPr>
              <w:rPr>
                <w:vertAlign w:val="baseline"/>
              </w:rPr>
            </w:pPr>
            <w:r w:rsidDel="00000000" w:rsidR="00000000" w:rsidRPr="00000000">
              <w:rPr>
                <w:rtl w:val="0"/>
              </w:rPr>
            </w:r>
          </w:p>
          <w:p w:rsidR="00000000" w:rsidDel="00000000" w:rsidP="00000000" w:rsidRDefault="00000000" w:rsidRPr="00000000" w14:paraId="000000A1">
            <w:pPr>
              <w:tabs>
                <w:tab w:val="right" w:leader="none" w:pos="3127"/>
              </w:tabs>
              <w:rPr>
                <w:vertAlign w:val="baseline"/>
              </w:rPr>
            </w:pPr>
            <w:r w:rsidDel="00000000" w:rsidR="00000000" w:rsidRPr="00000000">
              <w:rPr>
                <w:vertAlign w:val="baseline"/>
                <w:rtl w:val="0"/>
              </w:rPr>
              <w:tab/>
            </w:r>
          </w:p>
          <w:p w:rsidR="00000000" w:rsidDel="00000000" w:rsidP="00000000" w:rsidRDefault="00000000" w:rsidRPr="00000000" w14:paraId="000000A2">
            <w:pPr>
              <w:tabs>
                <w:tab w:val="right" w:leader="none" w:pos="3568"/>
              </w:tabs>
              <w:rPr>
                <w:vertAlign w:val="baseline"/>
              </w:rPr>
            </w:pPr>
            <w:r w:rsidDel="00000000" w:rsidR="00000000" w:rsidRPr="00000000">
              <w:rPr>
                <w:rtl w:val="0"/>
              </w:rPr>
            </w:r>
          </w:p>
          <w:p w:rsidR="00000000" w:rsidDel="00000000" w:rsidP="00000000" w:rsidRDefault="00000000" w:rsidRPr="00000000" w14:paraId="000000A3">
            <w:pPr>
              <w:tabs>
                <w:tab w:val="right" w:leader="none" w:pos="3568"/>
              </w:tabs>
              <w:rPr>
                <w:vertAlign w:val="baseline"/>
              </w:rPr>
            </w:pPr>
            <w:r w:rsidDel="00000000" w:rsidR="00000000" w:rsidRPr="00000000">
              <w:rPr>
                <w:vertAlign w:val="baseline"/>
                <w:rtl w:val="0"/>
              </w:rPr>
              <w:tab/>
            </w:r>
          </w:p>
        </w:tc>
      </w:tr>
      <w:tr>
        <w:trPr>
          <w:cantSplit w:val="0"/>
          <w:trHeight w:val="451" w:hRule="atLeast"/>
          <w:tblHeader w:val="0"/>
        </w:trPr>
        <w:tc>
          <w:tcPr>
            <w:vAlign w:val="top"/>
          </w:tcPr>
          <w:p w:rsidR="00000000" w:rsidDel="00000000" w:rsidP="00000000" w:rsidRDefault="00000000" w:rsidRPr="00000000" w14:paraId="000000A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A5">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las políticas y reglamento interno de trabajo establecidas por la entidad: higiene, gestión ambiental y seguridad industrial para la prevención de posible</w:t>
            </w:r>
            <w:r w:rsidDel="00000000" w:rsidR="00000000" w:rsidRPr="00000000">
              <w:rPr>
                <w:rFonts w:ascii="Arial Narrow" w:cs="Arial Narrow" w:eastAsia="Arial Narrow" w:hAnsi="Arial Narrow"/>
                <w:sz w:val="20"/>
                <w:szCs w:val="20"/>
                <w:rtl w:val="0"/>
              </w:rPr>
              <w:t xml:space="preserve">s </w:t>
            </w:r>
            <w:r w:rsidDel="00000000" w:rsidR="00000000" w:rsidRPr="00000000">
              <w:rPr>
                <w:rFonts w:ascii="Arial Narrow" w:cs="Arial Narrow" w:eastAsia="Arial Narrow" w:hAnsi="Arial Narrow"/>
                <w:sz w:val="20"/>
                <w:szCs w:val="20"/>
                <w:vertAlign w:val="baseline"/>
                <w:rtl w:val="0"/>
              </w:rPr>
              <w:t xml:space="preserve">accidentes y enfermedades, asi como también dar cumplimiento a las normas de trabajo en alturas.</w:t>
            </w:r>
          </w:p>
        </w:tc>
        <w:tc>
          <w:tcPr>
            <w:vAlign w:val="top"/>
          </w:tcPr>
          <w:p w:rsidR="00000000" w:rsidDel="00000000" w:rsidP="00000000" w:rsidRDefault="00000000" w:rsidRPr="00000000" w14:paraId="000000A6">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A7">
            <w:pPr>
              <w:tabs>
                <w:tab w:val="right" w:leader="none" w:pos="3534"/>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8">
            <w:pPr>
              <w:tabs>
                <w:tab w:val="left" w:leader="none" w:pos="977"/>
                <w:tab w:val="right" w:leader="none" w:pos="2993"/>
              </w:tabs>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ab/>
            </w:r>
          </w:p>
          <w:p w:rsidR="00000000" w:rsidDel="00000000" w:rsidP="00000000" w:rsidRDefault="00000000" w:rsidRPr="00000000" w14:paraId="000000A9">
            <w:pPr>
              <w:tabs>
                <w:tab w:val="left" w:leader="none" w:pos="977"/>
              </w:tabs>
              <w:ind w:left="720" w:firstLine="0"/>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Pr>
              <w:drawing>
                <wp:inline distB="114300" distT="114300" distL="114300" distR="114300">
                  <wp:extent cx="1734503" cy="3073417"/>
                  <wp:effectExtent b="0" l="0" r="0" t="0"/>
                  <wp:docPr id="1042" name="image2.jpg"/>
                  <a:graphic>
                    <a:graphicData uri="http://schemas.openxmlformats.org/drawingml/2006/picture">
                      <pic:pic>
                        <pic:nvPicPr>
                          <pic:cNvPr id="0" name="image2.jpg"/>
                          <pic:cNvPicPr preferRelativeResize="0"/>
                        </pic:nvPicPr>
                        <pic:blipFill>
                          <a:blip r:embed="rId9"/>
                          <a:srcRect b="0" l="0" r="0" t="0"/>
                          <a:stretch>
                            <a:fillRect/>
                          </a:stretch>
                        </pic:blipFill>
                        <pic:spPr>
                          <a:xfrm>
                            <a:off x="0" y="0"/>
                            <a:ext cx="1734503" cy="3073417"/>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A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AB">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tc>
        <w:tc>
          <w:tcPr>
            <w:vAlign w:val="top"/>
          </w:tcPr>
          <w:p w:rsidR="00000000" w:rsidDel="00000000" w:rsidP="00000000" w:rsidRDefault="00000000" w:rsidRPr="00000000" w14:paraId="000000AC">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AD">
            <w:pPr>
              <w:tabs>
                <w:tab w:val="right" w:leader="none" w:pos="3143"/>
              </w:tabs>
              <w:jc w:val="both"/>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AE">
            <w:pPr>
              <w:tabs>
                <w:tab w:val="right" w:leader="none" w:pos="3143"/>
              </w:tabs>
              <w:jc w:val="both"/>
              <w:rPr/>
            </w:pPr>
            <w:r w:rsidDel="00000000" w:rsidR="00000000" w:rsidRPr="00000000">
              <w:rPr>
                <w:rtl w:val="0"/>
              </w:rPr>
            </w:r>
          </w:p>
          <w:p w:rsidR="00000000" w:rsidDel="00000000" w:rsidP="00000000" w:rsidRDefault="00000000" w:rsidRPr="00000000" w14:paraId="000000AF">
            <w:pPr>
              <w:tabs>
                <w:tab w:val="right" w:leader="none" w:pos="3143"/>
              </w:tabs>
              <w:jc w:val="both"/>
              <w:rPr/>
            </w:pPr>
            <w:r w:rsidDel="00000000" w:rsidR="00000000" w:rsidRPr="00000000">
              <w:rPr/>
              <w:drawing>
                <wp:inline distB="114300" distT="114300" distL="114300" distR="114300">
                  <wp:extent cx="3990975" cy="1442290"/>
                  <wp:effectExtent b="0" l="0" r="0" t="0"/>
                  <wp:docPr id="1047"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3990975" cy="1442290"/>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B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B1">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w:t>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vertAlign w:val="baseline"/>
                <w:rtl w:val="0"/>
              </w:rPr>
              <w:t xml:space="preserve">de ejecución contractual.</w:t>
            </w:r>
          </w:p>
        </w:tc>
        <w:tc>
          <w:tcPr>
            <w:vAlign w:val="top"/>
          </w:tcPr>
          <w:p w:rsidR="00000000" w:rsidDel="00000000" w:rsidP="00000000" w:rsidRDefault="00000000" w:rsidRPr="00000000" w14:paraId="000000B2">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3">
            <w:pPr>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B4">
            <w:pPr>
              <w:ind w:left="720" w:firstLine="0"/>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Pr>
              <w:drawing>
                <wp:inline distB="114300" distT="114300" distL="114300" distR="114300">
                  <wp:extent cx="1620203" cy="2884751"/>
                  <wp:effectExtent b="0" l="0" r="0" t="0"/>
                  <wp:docPr id="1046" name="image3.jpg"/>
                  <a:graphic>
                    <a:graphicData uri="http://schemas.openxmlformats.org/drawingml/2006/picture">
                      <pic:pic>
                        <pic:nvPicPr>
                          <pic:cNvPr id="0" name="image3.jpg"/>
                          <pic:cNvPicPr preferRelativeResize="0"/>
                        </pic:nvPicPr>
                        <pic:blipFill>
                          <a:blip r:embed="rId11"/>
                          <a:srcRect b="0" l="0" r="0" t="0"/>
                          <a:stretch>
                            <a:fillRect/>
                          </a:stretch>
                        </pic:blipFill>
                        <pic:spPr>
                          <a:xfrm>
                            <a:off x="0" y="0"/>
                            <a:ext cx="1620203" cy="2884751"/>
                          </a:xfrm>
                          <a:prstGeom prst="rect"/>
                          <a:ln/>
                        </pic:spPr>
                      </pic:pic>
                    </a:graphicData>
                  </a:graphic>
                </wp:inline>
              </w:drawing>
            </w:r>
            <w:r w:rsidDel="00000000" w:rsidR="00000000" w:rsidRPr="00000000">
              <w:rPr>
                <w:rtl w:val="0"/>
              </w:rPr>
            </w:r>
          </w:p>
          <w:p w:rsidR="00000000" w:rsidDel="00000000" w:rsidP="00000000" w:rsidRDefault="00000000" w:rsidRPr="00000000" w14:paraId="000000B5">
            <w:pPr>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B6">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actividad realizada debidamente en el parque la cantera de Piedecuesta, para el mantenimiento y buen mantenimiento paisajístico del parque, realizado dentro del tiempo estipulado </w:t>
            </w:r>
            <w:r w:rsidDel="00000000" w:rsidR="00000000" w:rsidRPr="00000000">
              <w:rPr>
                <w:rtl w:val="0"/>
              </w:rPr>
            </w:r>
          </w:p>
          <w:p w:rsidR="00000000" w:rsidDel="00000000" w:rsidP="00000000" w:rsidRDefault="00000000" w:rsidRPr="00000000" w14:paraId="000000B7">
            <w:pPr>
              <w:tabs>
                <w:tab w:val="left" w:leader="none" w:pos="626"/>
              </w:tabs>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B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B9">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p w:rsidR="00000000" w:rsidDel="00000000" w:rsidP="00000000" w:rsidRDefault="00000000" w:rsidRPr="00000000" w14:paraId="000000BA">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B">
            <w:pPr>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Capacitación SST brindada por la entidad y la ARL positiva.</w:t>
            </w:r>
          </w:p>
        </w:tc>
        <w:tc>
          <w:tcPr>
            <w:vAlign w:val="top"/>
          </w:tcPr>
          <w:p w:rsidR="00000000" w:rsidDel="00000000" w:rsidP="00000000" w:rsidRDefault="00000000" w:rsidRPr="00000000" w14:paraId="000000BC">
            <w:pPr>
              <w:jc w:val="left"/>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BD">
            <w:pPr>
              <w:ind w:left="720" w:firstLine="0"/>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Pr>
              <w:drawing>
                <wp:inline distB="114300" distT="114300" distL="114300" distR="114300">
                  <wp:extent cx="1610678" cy="2150968"/>
                  <wp:effectExtent b="0" l="0" r="0" t="0"/>
                  <wp:docPr id="1043" name="image4.jpg"/>
                  <a:graphic>
                    <a:graphicData uri="http://schemas.openxmlformats.org/drawingml/2006/picture">
                      <pic:pic>
                        <pic:nvPicPr>
                          <pic:cNvPr id="0" name="image4.jpg"/>
                          <pic:cNvPicPr preferRelativeResize="0"/>
                        </pic:nvPicPr>
                        <pic:blipFill>
                          <a:blip r:embed="rId12"/>
                          <a:srcRect b="0" l="0" r="0" t="0"/>
                          <a:stretch>
                            <a:fillRect/>
                          </a:stretch>
                        </pic:blipFill>
                        <pic:spPr>
                          <a:xfrm>
                            <a:off x="0" y="0"/>
                            <a:ext cx="1610678" cy="2150968"/>
                          </a:xfrm>
                          <a:prstGeom prst="rect"/>
                          <a:ln/>
                        </pic:spPr>
                      </pic:pic>
                    </a:graphicData>
                  </a:graphic>
                </wp:inline>
              </w:drawing>
            </w:r>
            <w:r w:rsidDel="00000000" w:rsidR="00000000" w:rsidRPr="00000000">
              <w:rPr>
                <w:rFonts w:ascii="Arial Narrow" w:cs="Arial Narrow" w:eastAsia="Arial Narrow" w:hAnsi="Arial Narrow"/>
                <w:sz w:val="20"/>
                <w:szCs w:val="20"/>
              </w:rPr>
              <w:drawing>
                <wp:inline distB="114300" distT="114300" distL="114300" distR="114300">
                  <wp:extent cx="1620203" cy="2156763"/>
                  <wp:effectExtent b="0" l="0" r="0" t="0"/>
                  <wp:docPr id="1045" name="image7.jpg"/>
                  <a:graphic>
                    <a:graphicData uri="http://schemas.openxmlformats.org/drawingml/2006/picture">
                      <pic:pic>
                        <pic:nvPicPr>
                          <pic:cNvPr id="0" name="image7.jpg"/>
                          <pic:cNvPicPr preferRelativeResize="0"/>
                        </pic:nvPicPr>
                        <pic:blipFill>
                          <a:blip r:embed="rId13"/>
                          <a:srcRect b="0" l="0" r="0" t="0"/>
                          <a:stretch>
                            <a:fillRect/>
                          </a:stretch>
                        </pic:blipFill>
                        <pic:spPr>
                          <a:xfrm>
                            <a:off x="0" y="0"/>
                            <a:ext cx="1620203" cy="2156763"/>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B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0BF">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ya asignadas por el supervisor acordes con el objeto a desarrollar.</w:t>
            </w:r>
          </w:p>
        </w:tc>
        <w:tc>
          <w:tcPr>
            <w:vAlign w:val="top"/>
          </w:tcPr>
          <w:p w:rsidR="00000000" w:rsidDel="00000000" w:rsidP="00000000" w:rsidRDefault="00000000" w:rsidRPr="00000000" w14:paraId="000000C0">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1">
            <w:pPr>
              <w:tabs>
                <w:tab w:val="right" w:leader="none" w:pos="3222"/>
              </w:tabs>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0C2">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ANEXOS: </w:t>
            </w:r>
            <w:r w:rsidDel="00000000" w:rsidR="00000000" w:rsidRPr="00000000">
              <w:rPr>
                <w:rtl w:val="0"/>
              </w:rPr>
            </w:r>
          </w:p>
        </w:tc>
      </w:tr>
    </w:tbl>
    <w:p w:rsidR="00000000" w:rsidDel="00000000" w:rsidP="00000000" w:rsidRDefault="00000000" w:rsidRPr="00000000" w14:paraId="000000C6">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C7">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0"/>
        </w:trPr>
        <w:tc>
          <w:tcPr>
            <w:vAlign w:val="center"/>
          </w:tcPr>
          <w:p w:rsidR="00000000" w:rsidDel="00000000" w:rsidP="00000000" w:rsidRDefault="00000000" w:rsidRPr="00000000" w14:paraId="000000C8">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0"/>
        </w:trPr>
        <w:tc>
          <w:tcPr>
            <w:vAlign w:val="center"/>
          </w:tcPr>
          <w:p w:rsidR="00000000" w:rsidDel="00000000" w:rsidP="00000000" w:rsidRDefault="00000000" w:rsidRPr="00000000" w14:paraId="000000C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0CA">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CB">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CC">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CD">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0CE">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0CF">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0D0">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0D1">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0D2">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0D3">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D4">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$8.850.000,00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0D5">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0D6">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D7">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0D8">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0D9">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DA">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DB">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0DC">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$2.950.000,00</w:t>
            </w:r>
            <w:r w:rsidDel="00000000" w:rsidR="00000000" w:rsidRPr="00000000">
              <w:rPr>
                <w:rtl w:val="0"/>
              </w:rPr>
            </w:r>
          </w:p>
        </w:tc>
        <w:tc>
          <w:tcPr>
            <w:vAlign w:val="top"/>
          </w:tcPr>
          <w:p w:rsidR="00000000" w:rsidDel="00000000" w:rsidP="00000000" w:rsidRDefault="00000000" w:rsidRPr="00000000" w14:paraId="000000DD">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DE">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0DF">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$2.950.000,00</w:t>
            </w:r>
            <w:r w:rsidDel="00000000" w:rsidR="00000000" w:rsidRPr="00000000">
              <w:rPr>
                <w:rtl w:val="0"/>
              </w:rPr>
            </w:r>
          </w:p>
        </w:tc>
        <w:tc>
          <w:tcPr>
            <w:vAlign w:val="top"/>
          </w:tcPr>
          <w:p w:rsidR="00000000" w:rsidDel="00000000" w:rsidP="00000000" w:rsidRDefault="00000000" w:rsidRPr="00000000" w14:paraId="000000E0">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1">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ejecutar</w:t>
            </w:r>
          </w:p>
        </w:tc>
        <w:tc>
          <w:tcPr>
            <w:vAlign w:val="top"/>
          </w:tcPr>
          <w:p w:rsidR="00000000" w:rsidDel="00000000" w:rsidP="00000000" w:rsidRDefault="00000000" w:rsidRPr="00000000" w14:paraId="000000E2">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950</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000</w:t>
            </w:r>
            <w:r w:rsidDel="00000000" w:rsidR="00000000" w:rsidRPr="00000000">
              <w:rPr>
                <w:rFonts w:ascii="Arial Narrow" w:cs="Arial Narrow" w:eastAsia="Arial Narrow" w:hAnsi="Arial Narrow"/>
                <w:color w:val="000000"/>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E3">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4">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0E5">
            <w:pPr>
              <w:spacing w:line="276" w:lineRule="auto"/>
              <w:jc w:val="right"/>
              <w:rPr>
                <w:rFonts w:ascii="Arial Narrow" w:cs="Arial Narrow" w:eastAsia="Arial Narrow" w:hAnsi="Arial Narrow"/>
                <w:b w:val="1"/>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$8.850.000,00</w:t>
            </w:r>
            <w:r w:rsidDel="00000000" w:rsidR="00000000" w:rsidRPr="00000000">
              <w:rPr>
                <w:rtl w:val="0"/>
              </w:rPr>
            </w:r>
          </w:p>
        </w:tc>
        <w:tc>
          <w:tcPr>
            <w:vAlign w:val="top"/>
          </w:tcPr>
          <w:p w:rsidR="00000000" w:rsidDel="00000000" w:rsidP="00000000" w:rsidRDefault="00000000" w:rsidRPr="00000000" w14:paraId="000000E6">
            <w:pPr>
              <w:spacing w:line="276" w:lineRule="auto"/>
              <w:jc w:val="right"/>
              <w:rPr>
                <w:rFonts w:ascii="Arial Narrow" w:cs="Arial Narrow" w:eastAsia="Arial Narrow" w:hAnsi="Arial Narrow"/>
                <w:b w:val="1"/>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$8.850.000,00</w:t>
            </w:r>
            <w:r w:rsidDel="00000000" w:rsidR="00000000" w:rsidRPr="00000000">
              <w:rPr>
                <w:rtl w:val="0"/>
              </w:rPr>
            </w:r>
          </w:p>
        </w:tc>
      </w:tr>
    </w:tbl>
    <w:p w:rsidR="00000000" w:rsidDel="00000000" w:rsidP="00000000" w:rsidRDefault="00000000" w:rsidRPr="00000000" w14:paraId="000000E7">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8">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p>
    <w:p w:rsidR="00000000" w:rsidDel="00000000" w:rsidP="00000000" w:rsidRDefault="00000000" w:rsidRPr="00000000" w14:paraId="000000E9">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EA">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E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w:t>
      </w:r>
      <w:r w:rsidDel="00000000" w:rsidR="00000000" w:rsidRPr="00000000">
        <w:rPr>
          <w:rFonts w:ascii="Arial Narrow" w:cs="Arial Narrow" w:eastAsia="Arial Narrow" w:hAnsi="Arial Narrow"/>
          <w:sz w:val="20"/>
          <w:szCs w:val="20"/>
          <w:rtl w:val="0"/>
        </w:rPr>
        <w:t xml:space="preserve"> DOS </w:t>
      </w:r>
      <w:r w:rsidDel="00000000" w:rsidR="00000000" w:rsidRPr="00000000">
        <w:rPr>
          <w:rFonts w:ascii="Arial Narrow" w:cs="Arial Narrow" w:eastAsia="Arial Narrow" w:hAnsi="Arial Narrow"/>
          <w:color w:val="000000"/>
          <w:sz w:val="20"/>
          <w:szCs w:val="20"/>
          <w:vertAlign w:val="baseline"/>
          <w:rtl w:val="0"/>
        </w:rPr>
        <w:t xml:space="preserve"> </w:t>
      </w:r>
      <w:r w:rsidDel="00000000" w:rsidR="00000000" w:rsidRPr="00000000">
        <w:rPr>
          <w:rFonts w:ascii="Arial Narrow" w:cs="Arial Narrow" w:eastAsia="Arial Narrow" w:hAnsi="Arial Narrow"/>
          <w:sz w:val="20"/>
          <w:szCs w:val="20"/>
          <w:vertAlign w:val="baseline"/>
          <w:rtl w:val="0"/>
        </w:rPr>
        <w:t xml:space="preserve">(0</w:t>
      </w:r>
      <w:r w:rsidDel="00000000" w:rsidR="00000000" w:rsidRPr="00000000">
        <w:rPr>
          <w:rFonts w:ascii="Arial Narrow" w:cs="Arial Narrow" w:eastAsia="Arial Narrow" w:hAnsi="Arial Narrow"/>
          <w:sz w:val="20"/>
          <w:szCs w:val="20"/>
          <w:rtl w:val="0"/>
        </w:rPr>
        <w:t xml:space="preserve">2</w:t>
      </w:r>
      <w:r w:rsidDel="00000000" w:rsidR="00000000" w:rsidRPr="00000000">
        <w:rPr>
          <w:rFonts w:ascii="Arial Narrow" w:cs="Arial Narrow" w:eastAsia="Arial Narrow" w:hAnsi="Arial Narrow"/>
          <w:sz w:val="20"/>
          <w:szCs w:val="20"/>
          <w:vertAlign w:val="baseline"/>
          <w:rtl w:val="0"/>
        </w:rPr>
        <w:t xml:space="preserve">) días de </w:t>
      </w:r>
      <w:r w:rsidDel="00000000" w:rsidR="00000000" w:rsidRPr="00000000">
        <w:rPr>
          <w:rFonts w:ascii="Arial Narrow" w:cs="Arial Narrow" w:eastAsia="Arial Narrow" w:hAnsi="Arial Narrow"/>
          <w:sz w:val="20"/>
          <w:szCs w:val="20"/>
          <w:rtl w:val="0"/>
        </w:rPr>
        <w:t xml:space="preserve">JUNIO</w:t>
      </w:r>
      <w:r w:rsidDel="00000000" w:rsidR="00000000" w:rsidRPr="00000000">
        <w:rPr>
          <w:rFonts w:ascii="Arial Narrow" w:cs="Arial Narrow" w:eastAsia="Arial Narrow" w:hAnsi="Arial Narrow"/>
          <w:sz w:val="20"/>
          <w:szCs w:val="20"/>
          <w:vertAlign w:val="baseline"/>
          <w:rtl w:val="0"/>
        </w:rPr>
        <w:t xml:space="preserve"> de 2025</w:t>
      </w:r>
      <w:r w:rsidDel="00000000" w:rsidR="00000000" w:rsidRPr="00000000">
        <w:rPr>
          <w:rFonts w:ascii="Arial Narrow" w:cs="Arial Narrow" w:eastAsia="Arial Narrow" w:hAnsi="Arial Narrow"/>
          <w:color w:val="000000"/>
          <w:sz w:val="20"/>
          <w:szCs w:val="20"/>
          <w:vertAlign w:val="baseline"/>
          <w:rtl w:val="0"/>
        </w:rPr>
        <w:t xml:space="preserve"> </w:t>
      </w:r>
    </w:p>
    <w:p w:rsidR="00000000" w:rsidDel="00000000" w:rsidP="00000000" w:rsidRDefault="00000000" w:rsidRPr="00000000" w14:paraId="000000EC">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D">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EE">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EF">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0">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1">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2">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3">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4">
      <w:pP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rtl w:val="0"/>
        </w:rPr>
        <w:t xml:space="preserve">JAIRO ANTONIO TABARES MARTINEZ</w:t>
      </w:r>
      <w:r w:rsidDel="00000000" w:rsidR="00000000" w:rsidRPr="00000000">
        <w:rPr>
          <w:rFonts w:ascii="Arial Narrow" w:cs="Arial Narrow" w:eastAsia="Arial Narrow" w:hAnsi="Arial Narrow"/>
          <w:b w:val="1"/>
          <w:sz w:val="20"/>
          <w:szCs w:val="20"/>
          <w:vertAlign w:val="baseline"/>
          <w:rtl w:val="0"/>
        </w:rPr>
        <w:tab/>
        <w:tab/>
        <w:t xml:space="preserve"> </w:t>
      </w:r>
      <w:r w:rsidDel="00000000" w:rsidR="00000000" w:rsidRPr="00000000">
        <w:rPr>
          <w:rFonts w:ascii="Arial Narrow" w:cs="Arial Narrow" w:eastAsia="Arial Narrow" w:hAnsi="Arial Narrow"/>
          <w:b w:val="1"/>
          <w:color w:val="000000"/>
          <w:sz w:val="20"/>
          <w:szCs w:val="20"/>
          <w:vertAlign w:val="baseline"/>
          <w:rtl w:val="0"/>
        </w:rPr>
        <w:tab/>
      </w:r>
      <w:r w:rsidDel="00000000" w:rsidR="00000000" w:rsidRPr="00000000">
        <w:rPr>
          <w:rFonts w:ascii="Arial Narrow" w:cs="Arial Narrow" w:eastAsia="Arial Narrow" w:hAnsi="Arial Narrow"/>
          <w:b w:val="1"/>
          <w:sz w:val="20"/>
          <w:szCs w:val="20"/>
          <w:rtl w:val="0"/>
        </w:rPr>
        <w:t xml:space="preserve">MARTIN ALONSO FERNANDEZ PABON</w:t>
      </w:r>
      <w:r w:rsidDel="00000000" w:rsidR="00000000" w:rsidRPr="00000000">
        <w:rPr>
          <w:rtl w:val="0"/>
        </w:rPr>
      </w:r>
    </w:p>
    <w:p w:rsidR="00000000" w:rsidDel="00000000" w:rsidP="00000000" w:rsidRDefault="00000000" w:rsidRPr="00000000" w14:paraId="000000F5">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0F6">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7">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8">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9">
      <w:pPr>
        <w:spacing w:line="360" w:lineRule="auto"/>
        <w:rPr>
          <w:rFonts w:ascii="Arial Narrow" w:cs="Arial Narrow" w:eastAsia="Arial Narrow" w:hAnsi="Arial Narrow"/>
          <w:sz w:val="16"/>
          <w:szCs w:val="16"/>
          <w:vertAlign w:val="baseline"/>
        </w:rPr>
      </w:pPr>
      <w:r w:rsidDel="00000000" w:rsidR="00000000" w:rsidRPr="00000000">
        <w:rPr>
          <w:rFonts w:ascii="Arial Narrow" w:cs="Arial Narrow" w:eastAsia="Arial Narrow" w:hAnsi="Arial Narrow"/>
          <w:b w:val="1"/>
          <w:sz w:val="16"/>
          <w:szCs w:val="16"/>
          <w:vertAlign w:val="baseline"/>
          <w:rtl w:val="0"/>
        </w:rPr>
        <w:t xml:space="preserve">Proyect</w:t>
      </w:r>
      <w:r w:rsidDel="00000000" w:rsidR="00000000" w:rsidRPr="00000000">
        <w:rPr>
          <w:rFonts w:ascii="Arial Narrow" w:cs="Arial Narrow" w:eastAsia="Arial Narrow" w:hAnsi="Arial Narrow"/>
          <w:b w:val="1"/>
          <w:sz w:val="16"/>
          <w:szCs w:val="16"/>
          <w:rtl w:val="0"/>
        </w:rPr>
        <w:t xml:space="preserve">o</w:t>
      </w:r>
      <w:r w:rsidDel="00000000" w:rsidR="00000000" w:rsidRPr="00000000">
        <w:rPr>
          <w:rFonts w:ascii="Arial Narrow" w:cs="Arial Narrow" w:eastAsia="Arial Narrow" w:hAnsi="Arial Narrow"/>
          <w:b w:val="1"/>
          <w:sz w:val="16"/>
          <w:szCs w:val="16"/>
          <w:vertAlign w:val="baseline"/>
          <w:rtl w:val="0"/>
        </w:rPr>
        <w:t xml:space="preserve">: </w:t>
      </w:r>
      <w:r w:rsidDel="00000000" w:rsidR="00000000" w:rsidRPr="00000000">
        <w:rPr>
          <w:rFonts w:ascii="Arial Narrow" w:cs="Arial Narrow" w:eastAsia="Arial Narrow" w:hAnsi="Arial Narrow"/>
          <w:sz w:val="16"/>
          <w:szCs w:val="16"/>
          <w:vertAlign w:val="baseline"/>
          <w:rtl w:val="0"/>
        </w:rPr>
        <w:t xml:space="preserve">Fernando Mendivelso– Aux administrativo.</w:t>
      </w:r>
    </w:p>
    <w:p w:rsidR="00000000" w:rsidDel="00000000" w:rsidP="00000000" w:rsidRDefault="00000000" w:rsidRPr="00000000" w14:paraId="000000FA">
      <w:pPr>
        <w:spacing w:line="360" w:lineRule="auto"/>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sz w:val="16"/>
          <w:szCs w:val="16"/>
          <w:rtl w:val="0"/>
        </w:rPr>
        <w:t xml:space="preserve">Revisó</w:t>
      </w:r>
      <w:r w:rsidDel="00000000" w:rsidR="00000000" w:rsidRPr="00000000">
        <w:rPr>
          <w:rFonts w:ascii="Arial Narrow" w:cs="Arial Narrow" w:eastAsia="Arial Narrow" w:hAnsi="Arial Narrow"/>
          <w:b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Is</w:t>
      </w:r>
      <w:r w:rsidDel="00000000" w:rsidR="00000000" w:rsidRPr="00000000">
        <w:rPr>
          <w:rFonts w:ascii="Arial Narrow" w:cs="Arial Narrow" w:eastAsia="Arial Narrow" w:hAnsi="Arial Narrow"/>
          <w:sz w:val="16"/>
          <w:szCs w:val="16"/>
          <w:rtl w:val="0"/>
        </w:rPr>
        <w:t xml:space="preserve">mael Peña  Grisales </w:t>
      </w:r>
      <w:r w:rsidDel="00000000" w:rsidR="00000000" w:rsidRPr="00000000">
        <w:rPr>
          <w:rFonts w:ascii="Arial Narrow" w:cs="Arial Narrow" w:eastAsia="Arial Narrow" w:hAnsi="Arial Narrow"/>
          <w:sz w:val="16"/>
          <w:szCs w:val="16"/>
          <w:vertAlign w:val="baseline"/>
          <w:rtl w:val="0"/>
        </w:rPr>
        <w:t xml:space="preserve">.</w:t>
      </w:r>
      <w:r w:rsidDel="00000000" w:rsidR="00000000" w:rsidRPr="00000000">
        <w:rPr>
          <w:rtl w:val="0"/>
        </w:rPr>
      </w:r>
    </w:p>
    <w:sectPr>
      <w:headerReference r:id="rId14" w:type="default"/>
      <w:footerReference r:id="rId15"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4">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05">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06">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07">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08">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B">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0FC">
          <w:pPr>
            <w:spacing w:after="200" w:lineRule="auto"/>
            <w:jc w:val="center"/>
            <w:rPr>
              <w:rFonts w:ascii="Arial" w:cs="Arial" w:eastAsia="Arial" w:hAnsi="Arial"/>
              <w:b w:val="0"/>
              <w:sz w:val="22"/>
              <w:szCs w:val="22"/>
              <w:u w:val="single"/>
              <w:vertAlign w:val="baseline"/>
            </w:rPr>
          </w:pPr>
          <w:r w:rsidDel="00000000" w:rsidR="00000000" w:rsidRPr="00000000">
            <w:rPr>
              <w:rFonts w:ascii="Arial" w:cs="Arial" w:eastAsia="Arial" w:hAnsi="Arial"/>
              <w:b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41" name="image1.png"/>
                <a:graphic>
                  <a:graphicData uri="http://schemas.openxmlformats.org/drawingml/2006/picture">
                    <pic:pic>
                      <pic:nvPicPr>
                        <pic:cNvPr descr="C:\Users\AREA1\AppData\Local\Microsoft\Windows\Temporary Internet Files\Content.Outlook\A14OXBVN\LOGO NUEVO.png" id="0" name="image1.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0FD">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vertAlign w:val="baseline"/>
              <w:rtl w:val="0"/>
            </w:rPr>
            <w:t xml:space="preserve">PROCESO </w:t>
          </w:r>
          <w:r w:rsidDel="00000000" w:rsidR="00000000" w:rsidRPr="00000000">
            <w:rPr>
              <w:rFonts w:ascii="Arial" w:cs="Arial" w:eastAsia="Arial" w:hAnsi="Arial"/>
              <w:b w:val="1"/>
              <w:rtl w:val="0"/>
            </w:rPr>
            <w:t xml:space="preserve">GESTIÓN</w:t>
          </w:r>
          <w:r w:rsidDel="00000000" w:rsidR="00000000" w:rsidRPr="00000000">
            <w:rPr>
              <w:rFonts w:ascii="Arial" w:cs="Arial" w:eastAsia="Arial" w:hAnsi="Arial"/>
              <w:b w:val="1"/>
              <w:vertAlign w:val="baseline"/>
              <w:rtl w:val="0"/>
            </w:rPr>
            <w:t xml:space="preserve"> </w:t>
          </w:r>
          <w:r w:rsidDel="00000000" w:rsidR="00000000" w:rsidRPr="00000000">
            <w:rPr>
              <w:rFonts w:ascii="Arial" w:cs="Arial" w:eastAsia="Arial" w:hAnsi="Arial"/>
              <w:b w:val="1"/>
              <w:rtl w:val="0"/>
            </w:rPr>
            <w:t xml:space="preserve">JURÍDICA</w:t>
          </w:r>
          <w:r w:rsidDel="00000000" w:rsidR="00000000" w:rsidRPr="00000000">
            <w:rPr>
              <w:rFonts w:ascii="Arial" w:cs="Arial" w:eastAsia="Arial" w:hAnsi="Arial"/>
              <w:b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0FE">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100">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101">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w:t>
          </w:r>
          <w:r w:rsidDel="00000000" w:rsidR="00000000" w:rsidRPr="00000000">
            <w:rPr>
              <w:rFonts w:ascii="Arial" w:cs="Arial" w:eastAsia="Arial" w:hAnsi="Arial"/>
              <w:sz w:val="22"/>
              <w:szCs w:val="22"/>
              <w:rtl w:val="0"/>
            </w:rPr>
            <w:t xml:space="preserve">2</w:t>
          </w:r>
          <w:r w:rsidDel="00000000" w:rsidR="00000000" w:rsidRPr="00000000">
            <w:rPr>
              <w:rtl w:val="0"/>
            </w:rPr>
          </w:r>
        </w:p>
      </w:tc>
      <w:tc>
        <w:tcPr>
          <w:vAlign w:val="center"/>
        </w:tcPr>
        <w:p w:rsidR="00000000" w:rsidDel="00000000" w:rsidP="00000000" w:rsidRDefault="00000000" w:rsidRPr="00000000" w14:paraId="00000102">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103">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name w:val="Normal"/>
    <w:next w:val="Normal"/>
    <w:autoRedefine w:val="0"/>
    <w:hidden w:val="0"/>
    <w:qFormat w:val="0"/>
    <w:pPr>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3.jpg"/><Relationship Id="rId10" Type="http://schemas.openxmlformats.org/officeDocument/2006/relationships/image" Target="media/image5.png"/><Relationship Id="rId13" Type="http://schemas.openxmlformats.org/officeDocument/2006/relationships/image" Target="media/image7.jpg"/><Relationship Id="rId12" Type="http://schemas.openxmlformats.org/officeDocument/2006/relationships/image" Target="media/image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jpg"/><Relationship Id="rId15" Type="http://schemas.openxmlformats.org/officeDocument/2006/relationships/footer" Target="footer1.xml"/><Relationship Id="rId14"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8.jpg"/><Relationship Id="rId8" Type="http://schemas.openxmlformats.org/officeDocument/2006/relationships/image" Target="media/image6.jp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D0jr9IV7Zvz85Oc0L3ePLpCMJw==">CgMxLjAyDmgubzY0dGcwamZoanU3Mg5oLm9jbHBmaHg3MnIxMjgAciExdFZwdkx5aUpLV1VlWTlyQ29XaWdSekx6aWhRYTFZV3E=</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2025-04-02T08:26:00Z</dcterms:created>
  <dc:creator>ffigueredo</dc:creator>
</cp:coreProperties>
</file>